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34F34D" w14:textId="77777777" w:rsidR="003A6B2B" w:rsidRDefault="001229B6" w:rsidP="00986761">
      <w:pPr>
        <w:spacing w:after="0" w:line="240" w:lineRule="auto"/>
        <w:jc w:val="center"/>
        <w:rPr>
          <w:rFonts w:ascii="Times New Roman" w:hAnsi="Times New Roman" w:cs="Times New Roman"/>
          <w:b/>
          <w:bCs/>
          <w:sz w:val="28"/>
          <w:szCs w:val="28"/>
        </w:rPr>
      </w:pPr>
      <w:bookmarkStart w:id="0" w:name="_GoBack"/>
      <w:bookmarkEnd w:id="0"/>
      <w:r w:rsidRPr="003A6B2B">
        <w:rPr>
          <w:rFonts w:ascii="Times New Roman" w:hAnsi="Times New Roman" w:cs="Times New Roman"/>
          <w:b/>
          <w:bCs/>
          <w:sz w:val="28"/>
          <w:szCs w:val="28"/>
        </w:rPr>
        <w:t>Сертификат на пошив</w:t>
      </w:r>
    </w:p>
    <w:p w14:paraId="5093DAB4" w14:textId="77777777" w:rsidR="0027538C" w:rsidRDefault="0027538C" w:rsidP="003A6B2B">
      <w:pPr>
        <w:spacing w:after="0" w:line="240" w:lineRule="auto"/>
        <w:ind w:firstLine="709"/>
        <w:jc w:val="center"/>
        <w:rPr>
          <w:rFonts w:ascii="Times New Roman" w:hAnsi="Times New Roman" w:cs="Times New Roman"/>
          <w:sz w:val="24"/>
          <w:szCs w:val="24"/>
        </w:rPr>
      </w:pPr>
    </w:p>
    <w:p w14:paraId="23FCC337" w14:textId="26FF80EF" w:rsidR="001229B6" w:rsidRPr="003A6B2B" w:rsidRDefault="003A6B2B" w:rsidP="003A6B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001229B6" w:rsidRPr="003A6B2B">
        <w:rPr>
          <w:rFonts w:ascii="Times New Roman" w:hAnsi="Times New Roman" w:cs="Times New Roman"/>
          <w:sz w:val="24"/>
          <w:szCs w:val="24"/>
        </w:rPr>
        <w:t xml:space="preserve"> Петербурге запущена новая программа поддержки швейных производств и дизайнеров</w:t>
      </w:r>
    </w:p>
    <w:p w14:paraId="17C50A5A" w14:textId="12888C93" w:rsidR="001229B6" w:rsidRPr="003A6B2B" w:rsidRDefault="001229B6" w:rsidP="003A6B2B">
      <w:pPr>
        <w:spacing w:after="0" w:line="240" w:lineRule="auto"/>
        <w:ind w:firstLine="709"/>
        <w:jc w:val="both"/>
        <w:rPr>
          <w:rFonts w:ascii="Times New Roman" w:hAnsi="Times New Roman" w:cs="Times New Roman"/>
          <w:sz w:val="24"/>
          <w:szCs w:val="24"/>
        </w:rPr>
      </w:pPr>
      <w:r w:rsidRPr="003A6B2B">
        <w:rPr>
          <w:rFonts w:ascii="Times New Roman" w:hAnsi="Times New Roman" w:cs="Times New Roman"/>
          <w:sz w:val="24"/>
          <w:szCs w:val="24"/>
        </w:rPr>
        <w:t>Сертификаты на пошив одежды будут предоставляться через Фонд развития субъектов малого и среднего предпринимательства. В этом году его максимальный размер составит 350 000 рублей, что позволит покрыть до 80% издержек на пошив коллекций локальных брендов на петербургских швейных предприятиях. </w:t>
      </w:r>
      <w:r w:rsidRPr="003A6B2B">
        <w:rPr>
          <w:rFonts w:ascii="Times New Roman" w:hAnsi="Times New Roman" w:cs="Times New Roman"/>
          <w:sz w:val="24"/>
          <w:szCs w:val="24"/>
        </w:rPr>
        <w:br/>
        <w:t> </w:t>
      </w:r>
      <w:r w:rsidRPr="003A6B2B">
        <w:rPr>
          <w:rFonts w:ascii="Times New Roman" w:hAnsi="Times New Roman" w:cs="Times New Roman"/>
          <w:sz w:val="24"/>
          <w:szCs w:val="24"/>
        </w:rPr>
        <w:br/>
      </w:r>
      <w:r w:rsidRPr="003A6B2B">
        <w:rPr>
          <w:rFonts w:ascii="Times New Roman" w:hAnsi="Times New Roman" w:cs="Times New Roman"/>
          <w:i/>
          <w:iCs/>
          <w:sz w:val="24"/>
          <w:szCs w:val="24"/>
        </w:rPr>
        <w:t>«Получив такой сертификат, дизайнеры смогут софинансировать за счет города большую часть затрат от стоимости заказа. «Пилот» даёт возможность отшивать партии одежды на петербургских швейных фабриках, производство которых организовано на контрактном принципе», - отметил Кирилл Соловейчик, председатель Комитета по промышленной политике, инновациям и торговле Санкт-Петербурга. </w:t>
      </w:r>
      <w:r w:rsidRPr="003A6B2B">
        <w:rPr>
          <w:rFonts w:ascii="Times New Roman" w:hAnsi="Times New Roman" w:cs="Times New Roman"/>
          <w:sz w:val="24"/>
          <w:szCs w:val="24"/>
        </w:rPr>
        <w:br/>
        <w:t> </w:t>
      </w:r>
      <w:r w:rsidRPr="003A6B2B">
        <w:rPr>
          <w:rFonts w:ascii="Times New Roman" w:hAnsi="Times New Roman" w:cs="Times New Roman"/>
          <w:sz w:val="24"/>
          <w:szCs w:val="24"/>
        </w:rPr>
        <w:br/>
        <w:t>Проект будет реализован на условиях трехстороннего соглашения межу дизайнером, швейным производством и Фондом.</w:t>
      </w:r>
      <w:r w:rsidRPr="003A6B2B">
        <w:rPr>
          <w:rFonts w:ascii="Times New Roman" w:hAnsi="Times New Roman" w:cs="Times New Roman"/>
          <w:sz w:val="24"/>
          <w:szCs w:val="24"/>
        </w:rPr>
        <w:br/>
      </w:r>
      <w:r w:rsidRPr="003A6B2B">
        <w:rPr>
          <w:rFonts w:ascii="Times New Roman" w:hAnsi="Times New Roman" w:cs="Times New Roman"/>
          <w:sz w:val="24"/>
          <w:szCs w:val="24"/>
        </w:rPr>
        <w:br/>
        <w:t>В проекте смогут принять участие индивидуальные предприниматели и юрлица, зарегистрированные на территории Санкт-Петербурга, не находящиеся в состоянии ликвидации или банкротства и осуществляющие предпринимательскую деятельность по определенны</w:t>
      </w:r>
      <w:r w:rsidR="003A1DC4">
        <w:rPr>
          <w:rFonts w:ascii="Times New Roman" w:hAnsi="Times New Roman" w:cs="Times New Roman"/>
          <w:sz w:val="24"/>
          <w:szCs w:val="24"/>
        </w:rPr>
        <w:t xml:space="preserve">м </w:t>
      </w:r>
      <w:proofErr w:type="spellStart"/>
      <w:r w:rsidRPr="003A6B2B">
        <w:rPr>
          <w:rFonts w:ascii="Times New Roman" w:hAnsi="Times New Roman" w:cs="Times New Roman"/>
          <w:sz w:val="24"/>
          <w:szCs w:val="24"/>
        </w:rPr>
        <w:t>ОКВЭДам</w:t>
      </w:r>
      <w:proofErr w:type="spellEnd"/>
      <w:r w:rsidRPr="003A6B2B">
        <w:rPr>
          <w:rFonts w:ascii="Times New Roman" w:hAnsi="Times New Roman" w:cs="Times New Roman"/>
          <w:sz w:val="24"/>
          <w:szCs w:val="24"/>
        </w:rPr>
        <w:t>.  </w:t>
      </w:r>
      <w:r w:rsidRPr="003A6B2B">
        <w:rPr>
          <w:rFonts w:ascii="Times New Roman" w:hAnsi="Times New Roman" w:cs="Times New Roman"/>
          <w:sz w:val="24"/>
          <w:szCs w:val="24"/>
        </w:rPr>
        <w:br/>
      </w:r>
      <w:r w:rsidRPr="003A6B2B">
        <w:rPr>
          <w:rFonts w:ascii="Times New Roman" w:hAnsi="Times New Roman" w:cs="Times New Roman"/>
          <w:sz w:val="24"/>
          <w:szCs w:val="24"/>
        </w:rPr>
        <w:br/>
        <w:t>Новая мера поддержки позволит дизайнерам отшить новые коллекции, а производствам – найти дополнительные заказы в контурах города.</w:t>
      </w:r>
      <w:r w:rsidRPr="003A6B2B">
        <w:rPr>
          <w:rFonts w:ascii="Times New Roman" w:hAnsi="Times New Roman" w:cs="Times New Roman"/>
          <w:sz w:val="24"/>
          <w:szCs w:val="24"/>
        </w:rPr>
        <w:br/>
      </w:r>
      <w:r w:rsidRPr="003A6B2B">
        <w:rPr>
          <w:rFonts w:ascii="Times New Roman" w:hAnsi="Times New Roman" w:cs="Times New Roman"/>
          <w:sz w:val="24"/>
          <w:szCs w:val="24"/>
        </w:rPr>
        <w:br/>
      </w:r>
      <w:r w:rsidRPr="003A6B2B">
        <w:rPr>
          <w:rFonts w:ascii="Times New Roman" w:hAnsi="Times New Roman" w:cs="Times New Roman"/>
          <w:i/>
          <w:iCs/>
          <w:sz w:val="24"/>
          <w:szCs w:val="24"/>
        </w:rPr>
        <w:t>При соблюдении ключевых требований как минимум 20 петербургских дизайнеров смогут воспользоваться сертификатом на пошив», - отметил Валерий Береснев, директор Фонда развития субъектов малого и среднего предпринимательства (Центр «Мой бизнес»). </w:t>
      </w:r>
    </w:p>
    <w:p w14:paraId="7D2AEECA" w14:textId="7701DF98" w:rsidR="001229B6" w:rsidRPr="003A6B2B" w:rsidRDefault="001229B6" w:rsidP="003A6B2B">
      <w:pPr>
        <w:spacing w:after="0" w:line="240" w:lineRule="auto"/>
        <w:ind w:firstLine="709"/>
        <w:jc w:val="both"/>
        <w:rPr>
          <w:rFonts w:ascii="Times New Roman" w:hAnsi="Times New Roman" w:cs="Times New Roman"/>
          <w:sz w:val="24"/>
          <w:szCs w:val="24"/>
        </w:rPr>
      </w:pPr>
      <w:r w:rsidRPr="003A6B2B">
        <w:rPr>
          <w:rFonts w:ascii="Times New Roman" w:hAnsi="Times New Roman" w:cs="Times New Roman"/>
          <w:sz w:val="24"/>
          <w:szCs w:val="24"/>
        </w:rPr>
        <w:t>Программа запущена в поддержку нацпроекта «Малое и среднее предпринимательство».</w:t>
      </w:r>
      <w:r w:rsidRPr="003A6B2B">
        <w:rPr>
          <w:rFonts w:ascii="Times New Roman" w:hAnsi="Times New Roman" w:cs="Times New Roman"/>
          <w:sz w:val="24"/>
          <w:szCs w:val="24"/>
        </w:rPr>
        <w:br/>
      </w:r>
      <w:r w:rsidRPr="003A6B2B">
        <w:rPr>
          <w:rFonts w:ascii="Times New Roman" w:hAnsi="Times New Roman" w:cs="Times New Roman"/>
          <w:sz w:val="24"/>
          <w:szCs w:val="24"/>
        </w:rPr>
        <w:br/>
        <w:t xml:space="preserve">Перечень требований, алгоритм действий на всех этапах участия в проекте и ответы на часто задаваемые вопросы по ссылке:  </w:t>
      </w:r>
      <w:hyperlink r:id="rId4" w:history="1">
        <w:r w:rsidR="00D21115" w:rsidRPr="003A6B2B">
          <w:rPr>
            <w:rStyle w:val="a3"/>
            <w:rFonts w:ascii="Times New Roman" w:hAnsi="Times New Roman" w:cs="Times New Roman"/>
            <w:sz w:val="24"/>
            <w:szCs w:val="24"/>
          </w:rPr>
          <w:t>https://fond-msp.ru/centers/cnhp/sertifikat-na-poshiv</w:t>
        </w:r>
      </w:hyperlink>
    </w:p>
    <w:p w14:paraId="3619FFFF" w14:textId="77777777" w:rsidR="00D21115" w:rsidRPr="003A6B2B" w:rsidRDefault="00D21115" w:rsidP="003A6B2B">
      <w:pPr>
        <w:spacing w:after="0" w:line="240" w:lineRule="auto"/>
        <w:ind w:firstLine="709"/>
        <w:jc w:val="both"/>
        <w:rPr>
          <w:rFonts w:ascii="Times New Roman" w:hAnsi="Times New Roman" w:cs="Times New Roman"/>
          <w:sz w:val="24"/>
          <w:szCs w:val="24"/>
        </w:rPr>
      </w:pPr>
    </w:p>
    <w:p w14:paraId="5BAF307A" w14:textId="77777777" w:rsidR="008E1DDC" w:rsidRDefault="008E1DDC"/>
    <w:sectPr w:rsidR="008E1D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9B6"/>
    <w:rsid w:val="001229B6"/>
    <w:rsid w:val="0027538C"/>
    <w:rsid w:val="003A1DC4"/>
    <w:rsid w:val="003A6B2B"/>
    <w:rsid w:val="00486CE8"/>
    <w:rsid w:val="00531B34"/>
    <w:rsid w:val="008E1DDC"/>
    <w:rsid w:val="00986761"/>
    <w:rsid w:val="00B76481"/>
    <w:rsid w:val="00D21115"/>
    <w:rsid w:val="00E110CB"/>
    <w:rsid w:val="00E81893"/>
    <w:rsid w:val="00F80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77A6A"/>
  <w15:chartTrackingRefBased/>
  <w15:docId w15:val="{BF8CAE65-CA4C-4503-B6BC-6FE449201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21115"/>
    <w:rPr>
      <w:color w:val="0563C1" w:themeColor="hyperlink"/>
      <w:u w:val="single"/>
    </w:rPr>
  </w:style>
  <w:style w:type="character" w:customStyle="1" w:styleId="UnresolvedMention">
    <w:name w:val="Unresolved Mention"/>
    <w:basedOn w:val="a0"/>
    <w:uiPriority w:val="99"/>
    <w:semiHidden/>
    <w:unhideWhenUsed/>
    <w:rsid w:val="00D211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945964">
      <w:bodyDiv w:val="1"/>
      <w:marLeft w:val="0"/>
      <w:marRight w:val="0"/>
      <w:marTop w:val="0"/>
      <w:marBottom w:val="0"/>
      <w:divBdr>
        <w:top w:val="none" w:sz="0" w:space="0" w:color="auto"/>
        <w:left w:val="none" w:sz="0" w:space="0" w:color="auto"/>
        <w:bottom w:val="none" w:sz="0" w:space="0" w:color="auto"/>
        <w:right w:val="none" w:sz="0" w:space="0" w:color="auto"/>
      </w:divBdr>
      <w:divsChild>
        <w:div w:id="612906296">
          <w:marLeft w:val="0"/>
          <w:marRight w:val="0"/>
          <w:marTop w:val="0"/>
          <w:marBottom w:val="0"/>
          <w:divBdr>
            <w:top w:val="none" w:sz="0" w:space="0" w:color="auto"/>
            <w:left w:val="none" w:sz="0" w:space="0" w:color="auto"/>
            <w:bottom w:val="none" w:sz="0" w:space="0" w:color="auto"/>
            <w:right w:val="none" w:sz="0" w:space="0" w:color="auto"/>
          </w:divBdr>
          <w:divsChild>
            <w:div w:id="1727365040">
              <w:marLeft w:val="0"/>
              <w:marRight w:val="0"/>
              <w:marTop w:val="0"/>
              <w:marBottom w:val="0"/>
              <w:divBdr>
                <w:top w:val="none" w:sz="0" w:space="0" w:color="auto"/>
                <w:left w:val="none" w:sz="0" w:space="0" w:color="auto"/>
                <w:bottom w:val="none" w:sz="0" w:space="0" w:color="auto"/>
                <w:right w:val="none" w:sz="0" w:space="0" w:color="auto"/>
              </w:divBdr>
              <w:divsChild>
                <w:div w:id="1099374790">
                  <w:marLeft w:val="0"/>
                  <w:marRight w:val="0"/>
                  <w:marTop w:val="0"/>
                  <w:marBottom w:val="0"/>
                  <w:divBdr>
                    <w:top w:val="none" w:sz="0" w:space="0" w:color="auto"/>
                    <w:left w:val="none" w:sz="0" w:space="0" w:color="auto"/>
                    <w:bottom w:val="none" w:sz="0" w:space="0" w:color="auto"/>
                    <w:right w:val="none" w:sz="0" w:space="0" w:color="auto"/>
                  </w:divBdr>
                  <w:divsChild>
                    <w:div w:id="206915991">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393435282">
          <w:marLeft w:val="0"/>
          <w:marRight w:val="0"/>
          <w:marTop w:val="0"/>
          <w:marBottom w:val="0"/>
          <w:divBdr>
            <w:top w:val="none" w:sz="0" w:space="0" w:color="auto"/>
            <w:left w:val="none" w:sz="0" w:space="0" w:color="auto"/>
            <w:bottom w:val="none" w:sz="0" w:space="0" w:color="auto"/>
            <w:right w:val="none" w:sz="0" w:space="0" w:color="auto"/>
          </w:divBdr>
          <w:divsChild>
            <w:div w:id="1318456548">
              <w:marLeft w:val="0"/>
              <w:marRight w:val="0"/>
              <w:marTop w:val="0"/>
              <w:marBottom w:val="0"/>
              <w:divBdr>
                <w:top w:val="none" w:sz="0" w:space="0" w:color="auto"/>
                <w:left w:val="none" w:sz="0" w:space="0" w:color="auto"/>
                <w:bottom w:val="none" w:sz="0" w:space="0" w:color="auto"/>
                <w:right w:val="none" w:sz="0" w:space="0" w:color="auto"/>
              </w:divBdr>
              <w:divsChild>
                <w:div w:id="84233650">
                  <w:marLeft w:val="0"/>
                  <w:marRight w:val="0"/>
                  <w:marTop w:val="0"/>
                  <w:marBottom w:val="0"/>
                  <w:divBdr>
                    <w:top w:val="none" w:sz="0" w:space="0" w:color="auto"/>
                    <w:left w:val="none" w:sz="0" w:space="0" w:color="auto"/>
                    <w:bottom w:val="none" w:sz="0" w:space="0" w:color="auto"/>
                    <w:right w:val="none" w:sz="0" w:space="0" w:color="auto"/>
                  </w:divBdr>
                  <w:divsChild>
                    <w:div w:id="12680803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54494775">
      <w:bodyDiv w:val="1"/>
      <w:marLeft w:val="0"/>
      <w:marRight w:val="0"/>
      <w:marTop w:val="0"/>
      <w:marBottom w:val="0"/>
      <w:divBdr>
        <w:top w:val="none" w:sz="0" w:space="0" w:color="auto"/>
        <w:left w:val="none" w:sz="0" w:space="0" w:color="auto"/>
        <w:bottom w:val="none" w:sz="0" w:space="0" w:color="auto"/>
        <w:right w:val="none" w:sz="0" w:space="0" w:color="auto"/>
      </w:divBdr>
      <w:divsChild>
        <w:div w:id="1989362503">
          <w:marLeft w:val="0"/>
          <w:marRight w:val="0"/>
          <w:marTop w:val="0"/>
          <w:marBottom w:val="0"/>
          <w:divBdr>
            <w:top w:val="none" w:sz="0" w:space="0" w:color="auto"/>
            <w:left w:val="none" w:sz="0" w:space="0" w:color="auto"/>
            <w:bottom w:val="none" w:sz="0" w:space="0" w:color="auto"/>
            <w:right w:val="none" w:sz="0" w:space="0" w:color="auto"/>
          </w:divBdr>
          <w:divsChild>
            <w:div w:id="543519471">
              <w:marLeft w:val="0"/>
              <w:marRight w:val="0"/>
              <w:marTop w:val="0"/>
              <w:marBottom w:val="0"/>
              <w:divBdr>
                <w:top w:val="none" w:sz="0" w:space="0" w:color="auto"/>
                <w:left w:val="none" w:sz="0" w:space="0" w:color="auto"/>
                <w:bottom w:val="none" w:sz="0" w:space="0" w:color="auto"/>
                <w:right w:val="none" w:sz="0" w:space="0" w:color="auto"/>
              </w:divBdr>
              <w:divsChild>
                <w:div w:id="257443962">
                  <w:marLeft w:val="0"/>
                  <w:marRight w:val="0"/>
                  <w:marTop w:val="0"/>
                  <w:marBottom w:val="0"/>
                  <w:divBdr>
                    <w:top w:val="none" w:sz="0" w:space="0" w:color="auto"/>
                    <w:left w:val="none" w:sz="0" w:space="0" w:color="auto"/>
                    <w:bottom w:val="none" w:sz="0" w:space="0" w:color="auto"/>
                    <w:right w:val="none" w:sz="0" w:space="0" w:color="auto"/>
                  </w:divBdr>
                  <w:divsChild>
                    <w:div w:id="632445735">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1059934353">
          <w:marLeft w:val="0"/>
          <w:marRight w:val="0"/>
          <w:marTop w:val="0"/>
          <w:marBottom w:val="0"/>
          <w:divBdr>
            <w:top w:val="none" w:sz="0" w:space="0" w:color="auto"/>
            <w:left w:val="none" w:sz="0" w:space="0" w:color="auto"/>
            <w:bottom w:val="none" w:sz="0" w:space="0" w:color="auto"/>
            <w:right w:val="none" w:sz="0" w:space="0" w:color="auto"/>
          </w:divBdr>
          <w:divsChild>
            <w:div w:id="30959708">
              <w:marLeft w:val="0"/>
              <w:marRight w:val="0"/>
              <w:marTop w:val="0"/>
              <w:marBottom w:val="0"/>
              <w:divBdr>
                <w:top w:val="none" w:sz="0" w:space="0" w:color="auto"/>
                <w:left w:val="none" w:sz="0" w:space="0" w:color="auto"/>
                <w:bottom w:val="none" w:sz="0" w:space="0" w:color="auto"/>
                <w:right w:val="none" w:sz="0" w:space="0" w:color="auto"/>
              </w:divBdr>
              <w:divsChild>
                <w:div w:id="170608205">
                  <w:marLeft w:val="0"/>
                  <w:marRight w:val="0"/>
                  <w:marTop w:val="0"/>
                  <w:marBottom w:val="0"/>
                  <w:divBdr>
                    <w:top w:val="none" w:sz="0" w:space="0" w:color="auto"/>
                    <w:left w:val="none" w:sz="0" w:space="0" w:color="auto"/>
                    <w:bottom w:val="none" w:sz="0" w:space="0" w:color="auto"/>
                    <w:right w:val="none" w:sz="0" w:space="0" w:color="auto"/>
                  </w:divBdr>
                  <w:divsChild>
                    <w:div w:id="7682904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ond-msp.ru/centers/cnhp/sertifikat-na-poshi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1576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Центр молодежного инновационного творчества</dc:creator>
  <cp:keywords/>
  <dc:description/>
  <cp:lastModifiedBy>С. В. Никитина</cp:lastModifiedBy>
  <cp:revision>2</cp:revision>
  <dcterms:created xsi:type="dcterms:W3CDTF">2024-09-03T12:26:00Z</dcterms:created>
  <dcterms:modified xsi:type="dcterms:W3CDTF">2024-09-03T12:26:00Z</dcterms:modified>
</cp:coreProperties>
</file>